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F09" w:rsidRPr="0076659B" w:rsidRDefault="00E56F09">
      <w:pPr>
        <w:rPr>
          <w:rFonts w:ascii="Times New Roman" w:hAnsi="Times New Roman" w:cs="Times New Roman"/>
          <w:sz w:val="28"/>
          <w:szCs w:val="28"/>
        </w:rPr>
      </w:pPr>
    </w:p>
    <w:p w:rsidR="0076659B" w:rsidRPr="0076659B" w:rsidRDefault="0076659B">
      <w:pPr>
        <w:rPr>
          <w:rFonts w:ascii="Times New Roman" w:hAnsi="Times New Roman" w:cs="Times New Roman"/>
          <w:sz w:val="28"/>
          <w:szCs w:val="28"/>
        </w:rPr>
      </w:pPr>
    </w:p>
    <w:p w:rsidR="0076659B" w:rsidRPr="00BB6FC9" w:rsidRDefault="0076659B" w:rsidP="0076659B">
      <w:pPr>
        <w:spacing w:after="0" w:line="240" w:lineRule="auto"/>
        <w:rPr>
          <w:rFonts w:ascii="Times New Roman" w:hAnsi="Times New Roman"/>
          <w:sz w:val="28"/>
          <w:szCs w:val="28"/>
        </w:rPr>
      </w:pPr>
      <w:r w:rsidRPr="00BB6FC9">
        <w:rPr>
          <w:rFonts w:ascii="Times New Roman" w:hAnsi="Times New Roman"/>
          <w:sz w:val="28"/>
          <w:szCs w:val="28"/>
        </w:rPr>
        <w:t>МАТЕРИАЛЫ</w:t>
      </w:r>
    </w:p>
    <w:p w:rsidR="0076659B" w:rsidRPr="00BB6FC9" w:rsidRDefault="0076659B" w:rsidP="0076659B">
      <w:pPr>
        <w:spacing w:after="0" w:line="240" w:lineRule="auto"/>
        <w:rPr>
          <w:rFonts w:ascii="Times New Roman" w:hAnsi="Times New Roman"/>
          <w:sz w:val="28"/>
          <w:szCs w:val="28"/>
        </w:rPr>
      </w:pPr>
      <w:proofErr w:type="gramStart"/>
      <w:r w:rsidRPr="00BB6FC9">
        <w:rPr>
          <w:rFonts w:ascii="Times New Roman" w:hAnsi="Times New Roman"/>
          <w:sz w:val="28"/>
          <w:szCs w:val="28"/>
        </w:rPr>
        <w:t>для</w:t>
      </w:r>
      <w:proofErr w:type="gramEnd"/>
      <w:r w:rsidRPr="00BB6FC9">
        <w:rPr>
          <w:rFonts w:ascii="Times New Roman" w:hAnsi="Times New Roman"/>
          <w:sz w:val="28"/>
          <w:szCs w:val="28"/>
        </w:rPr>
        <w:t xml:space="preserve"> членов информационно-пропагандистских групп</w:t>
      </w:r>
    </w:p>
    <w:p w:rsidR="0076659B" w:rsidRPr="00BB6FC9" w:rsidRDefault="0076659B" w:rsidP="0076659B">
      <w:pPr>
        <w:spacing w:after="0" w:line="240" w:lineRule="auto"/>
        <w:rPr>
          <w:rFonts w:ascii="Times New Roman" w:hAnsi="Times New Roman"/>
          <w:sz w:val="28"/>
          <w:szCs w:val="28"/>
        </w:rPr>
      </w:pPr>
      <w:r w:rsidRPr="00BB6FC9">
        <w:rPr>
          <w:rFonts w:ascii="Times New Roman" w:hAnsi="Times New Roman"/>
          <w:sz w:val="28"/>
          <w:szCs w:val="28"/>
        </w:rPr>
        <w:t>(</w:t>
      </w:r>
      <w:proofErr w:type="gramStart"/>
      <w:r>
        <w:rPr>
          <w:rFonts w:ascii="Times New Roman" w:hAnsi="Times New Roman"/>
          <w:sz w:val="28"/>
          <w:szCs w:val="28"/>
        </w:rPr>
        <w:t>ноябрь</w:t>
      </w:r>
      <w:proofErr w:type="gramEnd"/>
      <w:r>
        <w:rPr>
          <w:rFonts w:ascii="Times New Roman" w:hAnsi="Times New Roman"/>
          <w:sz w:val="28"/>
          <w:szCs w:val="28"/>
        </w:rPr>
        <w:t>,</w:t>
      </w:r>
      <w:r w:rsidRPr="00BB6FC9">
        <w:rPr>
          <w:rFonts w:ascii="Times New Roman" w:hAnsi="Times New Roman"/>
          <w:sz w:val="28"/>
          <w:szCs w:val="28"/>
        </w:rPr>
        <w:t xml:space="preserve"> 2022 г.)</w:t>
      </w:r>
    </w:p>
    <w:p w:rsidR="0076659B" w:rsidRDefault="0076659B" w:rsidP="0076659B">
      <w:pPr>
        <w:shd w:val="clear" w:color="auto" w:fill="FFFFFF"/>
        <w:spacing w:after="0" w:line="330" w:lineRule="atLeast"/>
        <w:jc w:val="center"/>
        <w:outlineLvl w:val="1"/>
        <w:rPr>
          <w:rFonts w:ascii="Times New Roman" w:eastAsia="Times New Roman" w:hAnsi="Times New Roman" w:cs="Times New Roman"/>
          <w:b/>
          <w:bCs/>
          <w:color w:val="333435"/>
          <w:sz w:val="28"/>
          <w:szCs w:val="28"/>
          <w:lang w:eastAsia="ru-RU"/>
        </w:rPr>
      </w:pPr>
    </w:p>
    <w:p w:rsidR="0076659B" w:rsidRPr="0076659B" w:rsidRDefault="0076659B" w:rsidP="0076659B">
      <w:pPr>
        <w:shd w:val="clear" w:color="auto" w:fill="FFFFFF"/>
        <w:spacing w:after="0" w:line="330" w:lineRule="atLeast"/>
        <w:jc w:val="center"/>
        <w:outlineLvl w:val="1"/>
        <w:rPr>
          <w:rFonts w:ascii="Times New Roman" w:eastAsia="Times New Roman" w:hAnsi="Times New Roman" w:cs="Times New Roman"/>
          <w:b/>
          <w:bCs/>
          <w:color w:val="000000" w:themeColor="text1"/>
          <w:sz w:val="28"/>
          <w:szCs w:val="28"/>
          <w:lang w:eastAsia="ru-RU"/>
        </w:rPr>
      </w:pPr>
      <w:bookmarkStart w:id="0" w:name="_GoBack"/>
      <w:r w:rsidRPr="0076659B">
        <w:rPr>
          <w:rFonts w:ascii="Times New Roman" w:eastAsia="Times New Roman" w:hAnsi="Times New Roman" w:cs="Times New Roman"/>
          <w:b/>
          <w:bCs/>
          <w:color w:val="000000" w:themeColor="text1"/>
          <w:sz w:val="28"/>
          <w:szCs w:val="28"/>
          <w:lang w:eastAsia="ru-RU"/>
        </w:rPr>
        <w:t>Рекомендации о мерах безопасной эксплуатации бытовых водонагревательных приборов и отопительных котлов в период отопительного сезона.</w:t>
      </w:r>
    </w:p>
    <w:bookmarkEnd w:id="0"/>
    <w:p w:rsidR="0076659B" w:rsidRPr="0076659B" w:rsidRDefault="0076659B" w:rsidP="0076659B">
      <w:pPr>
        <w:shd w:val="clear" w:color="auto" w:fill="FFFFFF"/>
        <w:spacing w:after="0" w:line="330" w:lineRule="atLeast"/>
        <w:jc w:val="center"/>
        <w:outlineLvl w:val="1"/>
        <w:rPr>
          <w:rFonts w:ascii="Times New Roman" w:eastAsia="Times New Roman" w:hAnsi="Times New Roman" w:cs="Times New Roman"/>
          <w:b/>
          <w:bCs/>
          <w:color w:val="333435"/>
          <w:sz w:val="28"/>
          <w:szCs w:val="28"/>
          <w:lang w:eastAsia="ru-RU"/>
        </w:rPr>
      </w:pPr>
    </w:p>
    <w:p w:rsidR="0076659B" w:rsidRDefault="0076659B" w:rsidP="0076659B">
      <w:pPr>
        <w:shd w:val="clear" w:color="auto" w:fill="FFFFFF"/>
        <w:spacing w:after="0" w:line="240" w:lineRule="auto"/>
        <w:ind w:firstLine="708"/>
        <w:jc w:val="center"/>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w:t>
      </w:r>
      <w:proofErr w:type="gramStart"/>
      <w:r>
        <w:rPr>
          <w:rFonts w:ascii="Times New Roman" w:eastAsia="Times New Roman" w:hAnsi="Times New Roman" w:cs="Times New Roman"/>
          <w:i/>
          <w:color w:val="000000"/>
          <w:sz w:val="28"/>
          <w:szCs w:val="28"/>
          <w:lang w:eastAsia="ru-RU"/>
        </w:rPr>
        <w:t>дополнительная</w:t>
      </w:r>
      <w:proofErr w:type="gramEnd"/>
      <w:r>
        <w:rPr>
          <w:rFonts w:ascii="Times New Roman" w:eastAsia="Times New Roman" w:hAnsi="Times New Roman" w:cs="Times New Roman"/>
          <w:i/>
          <w:color w:val="000000"/>
          <w:sz w:val="28"/>
          <w:szCs w:val="28"/>
          <w:lang w:eastAsia="ru-RU"/>
        </w:rPr>
        <w:t xml:space="preserve"> тема)</w:t>
      </w:r>
    </w:p>
    <w:p w:rsidR="0076659B" w:rsidRPr="0076659B" w:rsidRDefault="0076659B" w:rsidP="0076659B">
      <w:pPr>
        <w:shd w:val="clear" w:color="auto" w:fill="FFFFFF"/>
        <w:spacing w:after="0" w:line="240" w:lineRule="auto"/>
        <w:ind w:firstLine="708"/>
        <w:jc w:val="center"/>
        <w:rPr>
          <w:rFonts w:ascii="Times New Roman" w:eastAsia="Times New Roman" w:hAnsi="Times New Roman" w:cs="Times New Roman"/>
          <w:i/>
          <w:color w:val="000000"/>
          <w:sz w:val="28"/>
          <w:szCs w:val="28"/>
          <w:lang w:eastAsia="ru-RU"/>
        </w:rPr>
      </w:pP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 xml:space="preserve">По результатам анализа хода отопительного сезона, в последнее время в сводках по чрезвычайным ситуациям, поступающим в холодное время года, постоянно поступает информация о </w:t>
      </w:r>
      <w:proofErr w:type="gramStart"/>
      <w:r w:rsidRPr="0076659B">
        <w:rPr>
          <w:rFonts w:ascii="Times New Roman" w:eastAsia="Times New Roman" w:hAnsi="Times New Roman" w:cs="Times New Roman"/>
          <w:color w:val="000000"/>
          <w:sz w:val="28"/>
          <w:szCs w:val="28"/>
          <w:lang w:eastAsia="ru-RU"/>
        </w:rPr>
        <w:t>взрывах,  о</w:t>
      </w:r>
      <w:proofErr w:type="gramEnd"/>
      <w:r w:rsidRPr="0076659B">
        <w:rPr>
          <w:rFonts w:ascii="Times New Roman" w:eastAsia="Times New Roman" w:hAnsi="Times New Roman" w:cs="Times New Roman"/>
          <w:color w:val="000000"/>
          <w:sz w:val="28"/>
          <w:szCs w:val="28"/>
          <w:lang w:eastAsia="ru-RU"/>
        </w:rPr>
        <w:t xml:space="preserve"> пожарах, разрушениях частных домов, а так же самое страшное о людях погибших, пострадавших от пожаров и воздействия угарного газа.</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 xml:space="preserve">При этом значительное количество чрезвычайных происшествий, связанных со взрывами бытовых котлов, приходится на начало </w:t>
      </w:r>
      <w:proofErr w:type="spellStart"/>
      <w:proofErr w:type="gramStart"/>
      <w:r w:rsidRPr="0076659B">
        <w:rPr>
          <w:rFonts w:ascii="Times New Roman" w:eastAsia="Times New Roman" w:hAnsi="Times New Roman" w:cs="Times New Roman"/>
          <w:color w:val="000000"/>
          <w:sz w:val="28"/>
          <w:szCs w:val="28"/>
          <w:lang w:eastAsia="ru-RU"/>
        </w:rPr>
        <w:t>отопитель</w:t>
      </w:r>
      <w:proofErr w:type="spellEnd"/>
      <w:r w:rsidRPr="0076659B">
        <w:rPr>
          <w:rFonts w:ascii="Times New Roman" w:eastAsia="Times New Roman" w:hAnsi="Times New Roman" w:cs="Times New Roman"/>
          <w:color w:val="000000"/>
          <w:sz w:val="28"/>
          <w:szCs w:val="28"/>
          <w:lang w:eastAsia="ru-RU"/>
        </w:rPr>
        <w:t xml:space="preserve">- </w:t>
      </w:r>
      <w:proofErr w:type="spellStart"/>
      <w:r w:rsidRPr="0076659B">
        <w:rPr>
          <w:rFonts w:ascii="Times New Roman" w:eastAsia="Times New Roman" w:hAnsi="Times New Roman" w:cs="Times New Roman"/>
          <w:color w:val="000000"/>
          <w:sz w:val="28"/>
          <w:szCs w:val="28"/>
          <w:lang w:eastAsia="ru-RU"/>
        </w:rPr>
        <w:t>ного</w:t>
      </w:r>
      <w:proofErr w:type="spellEnd"/>
      <w:proofErr w:type="gramEnd"/>
      <w:r w:rsidRPr="0076659B">
        <w:rPr>
          <w:rFonts w:ascii="Times New Roman" w:eastAsia="Times New Roman" w:hAnsi="Times New Roman" w:cs="Times New Roman"/>
          <w:color w:val="000000"/>
          <w:sz w:val="28"/>
          <w:szCs w:val="28"/>
          <w:lang w:eastAsia="ru-RU"/>
        </w:rPr>
        <w:t xml:space="preserve"> сезона либо вызвано резким снижением температуры воздуха.</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Основная причина, по которой взрываются бытовые котлы в частном секторе - превышение давления теплоносителя из-за замерзания системы отопления и прекращения циркуляции воды в отопительном контуре.</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Замерзание систем отопления, как правило, происходит в чердачных помещениях при неутепленных или недостаточно утепленных расширительных баках, особенно в случаях, когда котлы эксплуатируются на твердых видах топлива (дрова, торфобрикет или уголь) непостоянно, или при сквозняках.</w:t>
      </w:r>
    </w:p>
    <w:p w:rsidR="0076659B" w:rsidRPr="0076659B" w:rsidRDefault="0076659B" w:rsidP="0076659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 xml:space="preserve"> В трубах отопления прекращается циркуляция </w:t>
      </w:r>
      <w:proofErr w:type="spellStart"/>
      <w:r w:rsidRPr="0076659B">
        <w:rPr>
          <w:rFonts w:ascii="Times New Roman" w:eastAsia="Times New Roman" w:hAnsi="Times New Roman" w:cs="Times New Roman"/>
          <w:color w:val="000000"/>
          <w:sz w:val="28"/>
          <w:szCs w:val="28"/>
          <w:lang w:eastAsia="ru-RU"/>
        </w:rPr>
        <w:t>водыпри</w:t>
      </w:r>
      <w:proofErr w:type="spellEnd"/>
      <w:r w:rsidRPr="0076659B">
        <w:rPr>
          <w:rFonts w:ascii="Times New Roman" w:eastAsia="Times New Roman" w:hAnsi="Times New Roman" w:cs="Times New Roman"/>
          <w:color w:val="000000"/>
          <w:sz w:val="28"/>
          <w:szCs w:val="28"/>
          <w:lang w:eastAsia="ru-RU"/>
        </w:rPr>
        <w:t xml:space="preserve"> горящем топливе, в следствии чего, внутри чугунных секций котла или труб закипает вода. Давление пара внутри системы начинает очень быстро расти. В какой-то момент будет достигнута критическая точка давления, которое металл не выдержит - и какими будут последствия разрушений предугадать уже невозможно. При разрыве котла в замкнутое пространство выбрасывается очень большой объем пароводяной смеси, давление внутри помещения мгновенно растет, в лучшем случае все закончится выбитыми окнами, в худшей ситуации будет разрушено здание, что может привести к серьёзным травмам и жертвам среди людей.</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 xml:space="preserve">Необходимости контролировать уровень воды в котле и системе отопления, так как снижение объема воды в котле ниже допустимого уровня, приводит к перегреву поверхностей нагрева котла, а при попадании холодной воды на раскаленный металл, при подпитке, так же приводит к </w:t>
      </w:r>
      <w:r w:rsidRPr="0076659B">
        <w:rPr>
          <w:rFonts w:ascii="Times New Roman" w:eastAsia="Times New Roman" w:hAnsi="Times New Roman" w:cs="Times New Roman"/>
          <w:color w:val="000000"/>
          <w:sz w:val="28"/>
          <w:szCs w:val="28"/>
          <w:lang w:eastAsia="ru-RU"/>
        </w:rPr>
        <w:lastRenderedPageBreak/>
        <w:t>неконтролируемому росту давления, резкому выбросу пароводяной смеси, и разрушению котла, что может привести к необратимым последствиям.</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Рекомендуется убедиться, что запорные органы на подающем и обратном трубопроводах к котлу открыты, как и все запорные устройства, установленные на системе отопления. Следует также слить конденсат из нижнего кармана дымовой трубы для котлов, работающих с естественной тягой.  </w:t>
      </w:r>
      <w:proofErr w:type="gramStart"/>
      <w:r w:rsidRPr="0076659B">
        <w:rPr>
          <w:rFonts w:ascii="Times New Roman" w:eastAsia="Times New Roman" w:hAnsi="Times New Roman" w:cs="Times New Roman"/>
          <w:color w:val="000000"/>
          <w:sz w:val="28"/>
          <w:szCs w:val="28"/>
          <w:lang w:eastAsia="ru-RU"/>
        </w:rPr>
        <w:t>провести</w:t>
      </w:r>
      <w:proofErr w:type="gramEnd"/>
      <w:r w:rsidRPr="0076659B">
        <w:rPr>
          <w:rFonts w:ascii="Times New Roman" w:eastAsia="Times New Roman" w:hAnsi="Times New Roman" w:cs="Times New Roman"/>
          <w:color w:val="000000"/>
          <w:sz w:val="28"/>
          <w:szCs w:val="28"/>
          <w:lang w:eastAsia="ru-RU"/>
        </w:rPr>
        <w:t xml:space="preserve"> осмотр оголовков дымоходов и убедиться в отсутствии их обмерзания и закупорки. При обнаружении какой-либо неисправности дымоходов и вентиляционных каналов пользование оборудованием запрещается.</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До начала розжига котла нужно открыть линию подпитки системы отопления и контрольную линию заполнения расширительного бака. Поступление воды из контрольной линии сигнализирует о том, что система отопления не замерзла. При этом необходимо убедится в том, что давление по манометру не растет.</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Если из контрольной линии заполнения расширительного бака вода не пошла, а давление на котле растет и достигает давления в водопроводной сети, это говорит о замерзании системы отопления. В таком случае разжигать котел запрещается. Для начала необходимо определить место замерзания отопительной системы (как правило, место соединения расширительного бака с системой отопления), отогреть ее, и только потом, когда из контрольной линии потечет вода, можно постепенно разжигать котел, все время, контролируя давление на котле по манометру (давление не должно превышать максимально допустимое по паспорту котла). Так же надо помнить, что отогревать трубы открытым огнем категорически </w:t>
      </w:r>
      <w:proofErr w:type="spellStart"/>
      <w:proofErr w:type="gramStart"/>
      <w:r w:rsidRPr="0076659B">
        <w:rPr>
          <w:rFonts w:ascii="Times New Roman" w:eastAsia="Times New Roman" w:hAnsi="Times New Roman" w:cs="Times New Roman"/>
          <w:color w:val="000000" w:themeColor="text1"/>
          <w:sz w:val="28"/>
          <w:szCs w:val="28"/>
          <w:lang w:eastAsia="ru-RU"/>
        </w:rPr>
        <w:t>ЗАПРЕЩЕНО!</w:t>
      </w:r>
      <w:r w:rsidRPr="0076659B">
        <w:rPr>
          <w:rFonts w:ascii="Times New Roman" w:eastAsia="Times New Roman" w:hAnsi="Times New Roman" w:cs="Times New Roman"/>
          <w:color w:val="000000"/>
          <w:sz w:val="28"/>
          <w:szCs w:val="28"/>
          <w:lang w:eastAsia="ru-RU"/>
        </w:rPr>
        <w:t>Делать</w:t>
      </w:r>
      <w:proofErr w:type="spellEnd"/>
      <w:proofErr w:type="gramEnd"/>
      <w:r w:rsidRPr="0076659B">
        <w:rPr>
          <w:rFonts w:ascii="Times New Roman" w:eastAsia="Times New Roman" w:hAnsi="Times New Roman" w:cs="Times New Roman"/>
          <w:color w:val="000000"/>
          <w:sz w:val="28"/>
          <w:szCs w:val="28"/>
          <w:lang w:eastAsia="ru-RU"/>
        </w:rPr>
        <w:t xml:space="preserve"> это можно с помощью, например, горячей водой. Если при разогреве вы увидели, что с поверхности нагрева котла пошла вода - то это означает, что котел разгерметизировался. И дорога ему только одна - в ремонт. В таком состоянии котел к дальнейшей эксплуатации непригоден.</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 xml:space="preserve">Стальной котел, специалисты, имеющие на это соответствующее </w:t>
      </w:r>
      <w:proofErr w:type="gramStart"/>
      <w:r w:rsidRPr="0076659B">
        <w:rPr>
          <w:rFonts w:ascii="Times New Roman" w:eastAsia="Times New Roman" w:hAnsi="Times New Roman" w:cs="Times New Roman"/>
          <w:color w:val="000000"/>
          <w:sz w:val="28"/>
          <w:szCs w:val="28"/>
          <w:lang w:eastAsia="ru-RU"/>
        </w:rPr>
        <w:t>разрешение,  отремонтируют</w:t>
      </w:r>
      <w:proofErr w:type="gramEnd"/>
      <w:r w:rsidRPr="0076659B">
        <w:rPr>
          <w:rFonts w:ascii="Times New Roman" w:eastAsia="Times New Roman" w:hAnsi="Times New Roman" w:cs="Times New Roman"/>
          <w:color w:val="000000"/>
          <w:sz w:val="28"/>
          <w:szCs w:val="28"/>
          <w:lang w:eastAsia="ru-RU"/>
        </w:rPr>
        <w:t xml:space="preserve"> с помощью сварки а, в чугунном котле они заменят поврежденные секции.</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Устанавливать водогрейные бытовые котлы в жилом секторе рекомендуется только с помощью специализированных организаций. При этом необходимо, чтобы специалисты, выполняющие работы по монтажу и наладке, проводили обучение пользователей.</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Так же владельцы, даже исправных котлов, должны регулярно в зимний период проводить техническое обслуживание оборудования с помощью специализированных организаций, не реже одного раза в месяц, а в периоды резкого похолодания следует внимательно осматривать и при необходимости очищать оголовки дымовых и вентиляционных каналов.</w:t>
      </w:r>
    </w:p>
    <w:p w:rsidR="0076659B" w:rsidRPr="0076659B" w:rsidRDefault="0076659B" w:rsidP="0076659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 xml:space="preserve">Необходимо </w:t>
      </w:r>
      <w:proofErr w:type="gramStart"/>
      <w:r w:rsidRPr="0076659B">
        <w:rPr>
          <w:rFonts w:ascii="Times New Roman" w:eastAsia="Times New Roman" w:hAnsi="Times New Roman" w:cs="Times New Roman"/>
          <w:color w:val="000000"/>
          <w:sz w:val="28"/>
          <w:szCs w:val="28"/>
          <w:lang w:eastAsia="ru-RU"/>
        </w:rPr>
        <w:t>знать</w:t>
      </w:r>
      <w:proofErr w:type="gramEnd"/>
      <w:r w:rsidRPr="0076659B">
        <w:rPr>
          <w:rFonts w:ascii="Times New Roman" w:eastAsia="Times New Roman" w:hAnsi="Times New Roman" w:cs="Times New Roman"/>
          <w:color w:val="000000"/>
          <w:sz w:val="28"/>
          <w:szCs w:val="28"/>
          <w:lang w:eastAsia="ru-RU"/>
        </w:rPr>
        <w:t xml:space="preserve"> что, одним из наиболее опасных выделяющихся при неполном (некачественном) сгорании топлива по воздействию на человеческий организм является угарный газ - СО (окись углерода).</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lastRenderedPageBreak/>
        <w:t xml:space="preserve">Внимание! угарный газ - один из основных продуктов при нарушенном процессе горения практически всех известных нам горючих видов топлива, он не имеет ни запаха, ни цвета. Угарный газ относится к высокотоксичным газам, при нахождении в течение 5 минут в помещении, в воздухе которого содержится всего 0,5% угарного газа, опасно для жизни! Вдыхание воздуха, содержащего всего 0,1% угарного газа, приводит </w:t>
      </w:r>
      <w:proofErr w:type="gramStart"/>
      <w:r w:rsidRPr="0076659B">
        <w:rPr>
          <w:rFonts w:ascii="Times New Roman" w:eastAsia="Times New Roman" w:hAnsi="Times New Roman" w:cs="Times New Roman"/>
          <w:color w:val="000000"/>
          <w:sz w:val="28"/>
          <w:szCs w:val="28"/>
          <w:lang w:eastAsia="ru-RU"/>
        </w:rPr>
        <w:t>к  смертельному</w:t>
      </w:r>
      <w:proofErr w:type="gramEnd"/>
      <w:r w:rsidRPr="0076659B">
        <w:rPr>
          <w:rFonts w:ascii="Times New Roman" w:eastAsia="Times New Roman" w:hAnsi="Times New Roman" w:cs="Times New Roman"/>
          <w:color w:val="000000"/>
          <w:sz w:val="28"/>
          <w:szCs w:val="28"/>
          <w:lang w:eastAsia="ru-RU"/>
        </w:rPr>
        <w:t xml:space="preserve"> отравлению человека за неполных 3 часа. При </w:t>
      </w:r>
      <w:proofErr w:type="gramStart"/>
      <w:r w:rsidRPr="0076659B">
        <w:rPr>
          <w:rFonts w:ascii="Times New Roman" w:eastAsia="Times New Roman" w:hAnsi="Times New Roman" w:cs="Times New Roman"/>
          <w:color w:val="000000"/>
          <w:sz w:val="28"/>
          <w:szCs w:val="28"/>
          <w:lang w:eastAsia="ru-RU"/>
        </w:rPr>
        <w:t>отсутствии  тяги</w:t>
      </w:r>
      <w:proofErr w:type="gramEnd"/>
      <w:r w:rsidRPr="0076659B">
        <w:rPr>
          <w:rFonts w:ascii="Times New Roman" w:eastAsia="Times New Roman" w:hAnsi="Times New Roman" w:cs="Times New Roman"/>
          <w:color w:val="000000"/>
          <w:sz w:val="28"/>
          <w:szCs w:val="28"/>
          <w:lang w:eastAsia="ru-RU"/>
        </w:rPr>
        <w:t xml:space="preserve"> в дымоходе образующийся при горении пламени  угарный газ  попадает в помещение.</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ЗАПРЕЩАЕТСЯ:</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76659B">
        <w:rPr>
          <w:rFonts w:ascii="Times New Roman" w:eastAsia="Times New Roman" w:hAnsi="Times New Roman" w:cs="Times New Roman"/>
          <w:color w:val="000000"/>
          <w:sz w:val="28"/>
          <w:szCs w:val="28"/>
          <w:lang w:eastAsia="ru-RU"/>
        </w:rPr>
        <w:t>включать  в</w:t>
      </w:r>
      <w:proofErr w:type="gramEnd"/>
      <w:r w:rsidRPr="0076659B">
        <w:rPr>
          <w:rFonts w:ascii="Times New Roman" w:eastAsia="Times New Roman" w:hAnsi="Times New Roman" w:cs="Times New Roman"/>
          <w:color w:val="000000"/>
          <w:sz w:val="28"/>
          <w:szCs w:val="28"/>
          <w:lang w:eastAsia="ru-RU"/>
        </w:rPr>
        <w:t xml:space="preserve"> работу газоиспользующее оборудование при </w:t>
      </w:r>
      <w:proofErr w:type="spellStart"/>
      <w:r w:rsidRPr="0076659B">
        <w:rPr>
          <w:rFonts w:ascii="Times New Roman" w:eastAsia="Times New Roman" w:hAnsi="Times New Roman" w:cs="Times New Roman"/>
          <w:color w:val="000000"/>
          <w:sz w:val="28"/>
          <w:szCs w:val="28"/>
          <w:lang w:eastAsia="ru-RU"/>
        </w:rPr>
        <w:t>неисправ</w:t>
      </w:r>
      <w:proofErr w:type="spellEnd"/>
      <w:r w:rsidRPr="0076659B">
        <w:rPr>
          <w:rFonts w:ascii="Times New Roman" w:eastAsia="Times New Roman" w:hAnsi="Times New Roman" w:cs="Times New Roman"/>
          <w:color w:val="000000"/>
          <w:sz w:val="28"/>
          <w:szCs w:val="28"/>
          <w:lang w:eastAsia="ru-RU"/>
        </w:rPr>
        <w:t xml:space="preserve">- </w:t>
      </w:r>
      <w:proofErr w:type="spellStart"/>
      <w:r w:rsidRPr="0076659B">
        <w:rPr>
          <w:rFonts w:ascii="Times New Roman" w:eastAsia="Times New Roman" w:hAnsi="Times New Roman" w:cs="Times New Roman"/>
          <w:color w:val="000000"/>
          <w:sz w:val="28"/>
          <w:szCs w:val="28"/>
          <w:lang w:eastAsia="ru-RU"/>
        </w:rPr>
        <w:t>ности</w:t>
      </w:r>
      <w:proofErr w:type="spellEnd"/>
      <w:r w:rsidRPr="0076659B">
        <w:rPr>
          <w:rFonts w:ascii="Times New Roman" w:eastAsia="Times New Roman" w:hAnsi="Times New Roman" w:cs="Times New Roman"/>
          <w:color w:val="000000"/>
          <w:sz w:val="28"/>
          <w:szCs w:val="28"/>
          <w:lang w:eastAsia="ru-RU"/>
        </w:rPr>
        <w:t xml:space="preserve"> дымовых и вентиляционных каналов;</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76659B">
        <w:rPr>
          <w:rFonts w:ascii="Times New Roman" w:eastAsia="Times New Roman" w:hAnsi="Times New Roman" w:cs="Times New Roman"/>
          <w:color w:val="000000"/>
          <w:sz w:val="28"/>
          <w:szCs w:val="28"/>
          <w:lang w:eastAsia="ru-RU"/>
        </w:rPr>
        <w:t>использовать</w:t>
      </w:r>
      <w:proofErr w:type="gramEnd"/>
      <w:r w:rsidRPr="0076659B">
        <w:rPr>
          <w:rFonts w:ascii="Times New Roman" w:eastAsia="Times New Roman" w:hAnsi="Times New Roman" w:cs="Times New Roman"/>
          <w:color w:val="000000"/>
          <w:sz w:val="28"/>
          <w:szCs w:val="28"/>
          <w:lang w:eastAsia="ru-RU"/>
        </w:rPr>
        <w:t xml:space="preserve"> котлы, не оборудованные автоматикой безопасности и контрольно-измерительными приборами;</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76659B">
        <w:rPr>
          <w:rFonts w:ascii="Times New Roman" w:eastAsia="Times New Roman" w:hAnsi="Times New Roman" w:cs="Times New Roman"/>
          <w:color w:val="000000"/>
          <w:sz w:val="28"/>
          <w:szCs w:val="28"/>
          <w:lang w:eastAsia="ru-RU"/>
        </w:rPr>
        <w:t>эксплуатировать</w:t>
      </w:r>
      <w:proofErr w:type="gramEnd"/>
      <w:r w:rsidRPr="0076659B">
        <w:rPr>
          <w:rFonts w:ascii="Times New Roman" w:eastAsia="Times New Roman" w:hAnsi="Times New Roman" w:cs="Times New Roman"/>
          <w:color w:val="000000"/>
          <w:sz w:val="28"/>
          <w:szCs w:val="28"/>
          <w:lang w:eastAsia="ru-RU"/>
        </w:rPr>
        <w:t xml:space="preserve"> неисправные котлы (котлы с неисправными манометрами, предохранительными устройствами) и самовольно отключать или демонтировать их;</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76659B">
        <w:rPr>
          <w:rFonts w:ascii="Times New Roman" w:eastAsia="Times New Roman" w:hAnsi="Times New Roman" w:cs="Times New Roman"/>
          <w:color w:val="000000"/>
          <w:sz w:val="28"/>
          <w:szCs w:val="28"/>
          <w:lang w:eastAsia="ru-RU"/>
        </w:rPr>
        <w:t>проводить</w:t>
      </w:r>
      <w:proofErr w:type="gramEnd"/>
      <w:r w:rsidRPr="0076659B">
        <w:rPr>
          <w:rFonts w:ascii="Times New Roman" w:eastAsia="Times New Roman" w:hAnsi="Times New Roman" w:cs="Times New Roman"/>
          <w:color w:val="000000"/>
          <w:sz w:val="28"/>
          <w:szCs w:val="28"/>
          <w:lang w:eastAsia="ru-RU"/>
        </w:rPr>
        <w:t xml:space="preserve"> растопку котла при отрицательной температуре наружного воздуха, если отсутствует циркуляция воды в отопительной системе;</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76659B">
        <w:rPr>
          <w:rFonts w:ascii="Times New Roman" w:eastAsia="Times New Roman" w:hAnsi="Times New Roman" w:cs="Times New Roman"/>
          <w:color w:val="000000"/>
          <w:sz w:val="28"/>
          <w:szCs w:val="28"/>
          <w:lang w:eastAsia="ru-RU"/>
        </w:rPr>
        <w:t>хранить</w:t>
      </w:r>
      <w:proofErr w:type="gramEnd"/>
      <w:r w:rsidRPr="0076659B">
        <w:rPr>
          <w:rFonts w:ascii="Times New Roman" w:eastAsia="Times New Roman" w:hAnsi="Times New Roman" w:cs="Times New Roman"/>
          <w:color w:val="000000"/>
          <w:sz w:val="28"/>
          <w:szCs w:val="28"/>
          <w:lang w:eastAsia="ru-RU"/>
        </w:rPr>
        <w:t xml:space="preserve"> рядом с котлом горючие, смазочные и обтирочные материалы.</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При использовании водонагревательных приборов и отопительных бытовых котлов, работающих на газообразном топливе до включения в работу необходимо обеспечить проверку исправности вентиляционных и дымовых каналов.</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 xml:space="preserve">Необходимо контролировать загазованность помещения, </w:t>
      </w:r>
      <w:proofErr w:type="gramStart"/>
      <w:r w:rsidRPr="0076659B">
        <w:rPr>
          <w:rFonts w:ascii="Times New Roman" w:eastAsia="Times New Roman" w:hAnsi="Times New Roman" w:cs="Times New Roman"/>
          <w:color w:val="000000"/>
          <w:sz w:val="28"/>
          <w:szCs w:val="28"/>
          <w:lang w:eastAsia="ru-RU"/>
        </w:rPr>
        <w:t xml:space="preserve">возникаю- </w:t>
      </w:r>
      <w:proofErr w:type="spellStart"/>
      <w:r w:rsidRPr="0076659B">
        <w:rPr>
          <w:rFonts w:ascii="Times New Roman" w:eastAsia="Times New Roman" w:hAnsi="Times New Roman" w:cs="Times New Roman"/>
          <w:color w:val="000000"/>
          <w:sz w:val="28"/>
          <w:szCs w:val="28"/>
          <w:lang w:eastAsia="ru-RU"/>
        </w:rPr>
        <w:t>щую</w:t>
      </w:r>
      <w:proofErr w:type="spellEnd"/>
      <w:proofErr w:type="gramEnd"/>
      <w:r w:rsidRPr="0076659B">
        <w:rPr>
          <w:rFonts w:ascii="Times New Roman" w:eastAsia="Times New Roman" w:hAnsi="Times New Roman" w:cs="Times New Roman"/>
          <w:color w:val="000000"/>
          <w:sz w:val="28"/>
          <w:szCs w:val="28"/>
          <w:lang w:eastAsia="ru-RU"/>
        </w:rPr>
        <w:t xml:space="preserve"> в случае утечек газообразного топлива в соединениях газопровода к котлу.</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Собственникам жилых домов рекомендуется оснастить помещения с установленным газоиспользующим оборудованием системами контроля загазованности и системами контроля окиси углерода.</w:t>
      </w:r>
    </w:p>
    <w:p w:rsidR="0076659B" w:rsidRPr="0076659B" w:rsidRDefault="0076659B" w:rsidP="0076659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6659B">
        <w:rPr>
          <w:rFonts w:ascii="Times New Roman" w:eastAsia="Times New Roman" w:hAnsi="Times New Roman" w:cs="Times New Roman"/>
          <w:color w:val="000000"/>
          <w:sz w:val="28"/>
          <w:szCs w:val="28"/>
          <w:lang w:eastAsia="ru-RU"/>
        </w:rPr>
        <w:t>Помните, что при возникновении пожара, запахе газа и обнаружении неисправностей газовых приборов необходимо вызвать соответствующие службы: телефон службы МЧС 101, 112; телефон аварийно-диспетчерской службы газоснабжающей организации (</w:t>
      </w:r>
      <w:proofErr w:type="spellStart"/>
      <w:r w:rsidRPr="0076659B">
        <w:rPr>
          <w:rFonts w:ascii="Times New Roman" w:eastAsia="Times New Roman" w:hAnsi="Times New Roman" w:cs="Times New Roman"/>
          <w:color w:val="000000"/>
          <w:sz w:val="28"/>
          <w:szCs w:val="28"/>
          <w:lang w:eastAsia="ru-RU"/>
        </w:rPr>
        <w:t>горгаза</w:t>
      </w:r>
      <w:proofErr w:type="spellEnd"/>
      <w:r w:rsidRPr="0076659B">
        <w:rPr>
          <w:rFonts w:ascii="Times New Roman" w:eastAsia="Times New Roman" w:hAnsi="Times New Roman" w:cs="Times New Roman"/>
          <w:color w:val="000000"/>
          <w:sz w:val="28"/>
          <w:szCs w:val="28"/>
          <w:lang w:eastAsia="ru-RU"/>
        </w:rPr>
        <w:t>) 104.</w:t>
      </w:r>
    </w:p>
    <w:p w:rsidR="0076659B" w:rsidRPr="0076659B" w:rsidRDefault="0076659B">
      <w:pPr>
        <w:rPr>
          <w:rFonts w:ascii="Times New Roman" w:hAnsi="Times New Roman" w:cs="Times New Roman"/>
          <w:sz w:val="28"/>
          <w:szCs w:val="28"/>
        </w:rPr>
      </w:pPr>
    </w:p>
    <w:sectPr w:rsidR="0076659B" w:rsidRPr="007665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59B"/>
    <w:rsid w:val="0076659B"/>
    <w:rsid w:val="00E56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2B0D6-B073-4A2A-A314-018554FA0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3826">
      <w:bodyDiv w:val="1"/>
      <w:marLeft w:val="0"/>
      <w:marRight w:val="0"/>
      <w:marTop w:val="0"/>
      <w:marBottom w:val="0"/>
      <w:divBdr>
        <w:top w:val="none" w:sz="0" w:space="0" w:color="auto"/>
        <w:left w:val="none" w:sz="0" w:space="0" w:color="auto"/>
        <w:bottom w:val="none" w:sz="0" w:space="0" w:color="auto"/>
        <w:right w:val="none" w:sz="0" w:space="0" w:color="auto"/>
      </w:divBdr>
    </w:div>
    <w:div w:id="37488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1017</Words>
  <Characters>5800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Win7Ultimate_x64</dc:creator>
  <cp:keywords/>
  <dc:description/>
  <cp:lastModifiedBy>Win7Ultimate_x64</cp:lastModifiedBy>
  <cp:revision>1</cp:revision>
  <dcterms:created xsi:type="dcterms:W3CDTF">2022-11-14T06:13:00Z</dcterms:created>
  <dcterms:modified xsi:type="dcterms:W3CDTF">2022-11-14T06:18:00Z</dcterms:modified>
</cp:coreProperties>
</file>